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1129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\ql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078730" cy="1202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73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C11294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1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Санкт-Петербурга от 12.07.2012 N 371-68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проверке достоверности и полноты сведений, представляемых гражданами, претендующими на замещение должностей муниципальной служ</w:t>
            </w:r>
            <w:r>
              <w:rPr>
                <w:rFonts w:ascii="Tahoma" w:hAnsi="Tahoma" w:cs="Tahoma"/>
                <w:sz w:val="48"/>
                <w:szCs w:val="48"/>
              </w:rPr>
              <w:t>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СПб 20.06.2012)</w:t>
            </w:r>
          </w:p>
          <w:p w:rsidR="00000000" w:rsidRDefault="00C1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1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17.03.2015</w:t>
            </w:r>
          </w:p>
          <w:p w:rsidR="00000000" w:rsidRDefault="00C1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1129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1129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294">
            <w:pPr>
              <w:pStyle w:val="ConsPlusNormal"/>
            </w:pPr>
            <w:r>
              <w:t>12 июля 2012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11294">
            <w:pPr>
              <w:pStyle w:val="ConsPlusNormal"/>
              <w:jc w:val="right"/>
            </w:pPr>
            <w:r>
              <w:t>N 371-68</w:t>
            </w:r>
          </w:p>
        </w:tc>
      </w:tr>
    </w:tbl>
    <w:p w:rsidR="00000000" w:rsidRDefault="00C112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C11294">
      <w:pPr>
        <w:pStyle w:val="ConsPlusNormal"/>
        <w:jc w:val="both"/>
      </w:pP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САНКТ-ПЕТЕРБУРГА</w:t>
      </w:r>
    </w:p>
    <w:p w:rsidR="00000000" w:rsidRDefault="00C11294">
      <w:pPr>
        <w:pStyle w:val="ConsPlusNormal"/>
        <w:jc w:val="center"/>
        <w:rPr>
          <w:b/>
          <w:bCs/>
        </w:rPr>
      </w:pP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 ПРЕДСТАВЛЯЕМЫХ</w:t>
      </w: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ГРАЖДАНАМИ, ПРЕТЕНДУЮЩИМИ НА ЗАМЕЩЕНИЕ ДОЛЖНОСТЕЙ</w:t>
      </w: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СЛУЖБЫ В САНКТ-ПЕТЕРБУРГЕ, И МУНИЦИПАЛЬНЫМИ</w:t>
      </w: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СЛУЖАЩИМИ В САНКТ-ПЕТЕРБУРГЕ, И СОБЛЮДЕНИЯ МУНИЦИПАЛЬНЫМИ</w:t>
      </w: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СЛУЖАЩИМИ В САНКТ-ПЕТЕРБУРГЕ ТРЕБОВАНИЙ</w:t>
      </w:r>
    </w:p>
    <w:p w:rsidR="00000000" w:rsidRDefault="00C11294">
      <w:pPr>
        <w:pStyle w:val="ConsPlusNormal"/>
        <w:jc w:val="center"/>
        <w:rPr>
          <w:b/>
          <w:bCs/>
        </w:rPr>
      </w:pPr>
      <w:r>
        <w:rPr>
          <w:b/>
          <w:bCs/>
        </w:rPr>
        <w:t>К СЛУЖЕБНОМУ ПОВЕДЕНИЮ</w:t>
      </w:r>
    </w:p>
    <w:p w:rsidR="00000000" w:rsidRDefault="00C11294">
      <w:pPr>
        <w:pStyle w:val="ConsPlusNormal"/>
        <w:jc w:val="right"/>
      </w:pPr>
    </w:p>
    <w:p w:rsidR="00000000" w:rsidRDefault="00C11294">
      <w:pPr>
        <w:pStyle w:val="ConsPlusNormal"/>
        <w:jc w:val="center"/>
      </w:pPr>
      <w:r>
        <w:t>Принят Законодательным Соб</w:t>
      </w:r>
      <w:r>
        <w:t>ранием Санкт-Петербурга</w:t>
      </w:r>
    </w:p>
    <w:p w:rsidR="00000000" w:rsidRDefault="00C11294">
      <w:pPr>
        <w:pStyle w:val="ConsPlusNormal"/>
        <w:jc w:val="center"/>
      </w:pPr>
      <w:r>
        <w:t>20 июня 2012 года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10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11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</w:t>
      </w:r>
      <w:hyperlink r:id="rId12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------------ Недействующая редакция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</w:t>
      </w:r>
      <w:r>
        <w:t>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определяет п</w:t>
      </w:r>
      <w:r>
        <w:t>орядок проверки достоверности и полноты сведений, представляемых гражданами, претендующими на замещение должностей муниципальной службы в Санкт-Петербурге (далее - граждане), и муниципальными служащими в Санкт-Петербурге (далее - муниципальные служащие), и</w:t>
      </w:r>
      <w:r>
        <w:t xml:space="preserve"> соблюдения муниципальными служащими требований к служебному поведению.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1" w:name="Par18"/>
      <w:bookmarkEnd w:id="1"/>
      <w:r>
        <w:t>Статья 1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bookmarkStart w:id="2" w:name="Par20"/>
      <w:bookmarkEnd w:id="2"/>
      <w:r>
        <w:t>1. Осуществляется проверка:</w:t>
      </w:r>
    </w:p>
    <w:p w:rsidR="00000000" w:rsidRDefault="00C11294">
      <w:pPr>
        <w:pStyle w:val="ConsPlusNormal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представляемых в соответс</w:t>
      </w:r>
      <w:r>
        <w:t>твии с федеральными законами и иными нормативными правовыми актами Российской Федерации гражданами на отчетную дату и муниципальными служащими по состоянию на конец отчетного периода;</w:t>
      </w:r>
    </w:p>
    <w:p w:rsidR="00000000" w:rsidRDefault="00C11294">
      <w:pPr>
        <w:pStyle w:val="ConsPlusNormal"/>
        <w:ind w:firstLine="540"/>
        <w:jc w:val="both"/>
      </w:pPr>
      <w:bookmarkStart w:id="3" w:name="Par22"/>
      <w:bookmarkEnd w:id="3"/>
      <w:r>
        <w:t>достоверности и полноты сведений, представляемых гражданами пр</w:t>
      </w:r>
      <w:r>
        <w:t>и поступлении на муниципальную службу в Санкт-Петербурге (далее - муниципальная служба) в соответствии с федеральными законами и иными нормативными правовыми актами Российской Федерации (далее - сведения, представляемые гражданами в соответствии с норматив</w:t>
      </w:r>
      <w:r>
        <w:t>ными правовыми актами Российской Федерации);</w:t>
      </w:r>
    </w:p>
    <w:p w:rsidR="00000000" w:rsidRDefault="00C11294">
      <w:pPr>
        <w:pStyle w:val="ConsPlusNormal"/>
        <w:ind w:firstLine="540"/>
        <w:jc w:val="both"/>
      </w:pPr>
      <w:bookmarkStart w:id="4" w:name="Par23"/>
      <w:bookmarkEnd w:id="4"/>
      <w:r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</w:t>
      </w:r>
      <w:r>
        <w:t>ими нормативными правовыми актами Российской Федерации (далее - требования к служебному поведению).</w:t>
      </w:r>
    </w:p>
    <w:p w:rsidR="00000000" w:rsidRDefault="00C11294">
      <w:pPr>
        <w:pStyle w:val="ConsPlusNormal"/>
        <w:ind w:firstLine="540"/>
        <w:jc w:val="both"/>
      </w:pPr>
      <w:r>
        <w:t xml:space="preserve">2. Проверка, предусмотренная в </w:t>
      </w:r>
      <w:hyperlink w:anchor="Par22" w:tooltip="Ссылка на текущий документ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23" w:tooltip="Ссылка на текущий документ" w:history="1">
        <w:r>
          <w:rPr>
            <w:color w:val="0000FF"/>
          </w:rPr>
          <w:t>четвертом пункта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000000" w:rsidRDefault="00C11294">
      <w:pPr>
        <w:pStyle w:val="ConsPlusNormal"/>
        <w:ind w:firstLine="540"/>
        <w:jc w:val="both"/>
      </w:pPr>
      <w:r>
        <w:t>3. Проверк</w:t>
      </w:r>
      <w:r>
        <w:t>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 должностей муниципальной службы, предусмотренны</w:t>
      </w:r>
      <w:r>
        <w:t xml:space="preserve">й </w:t>
      </w:r>
      <w:hyperlink r:id="rId14" w:tooltip="Закон Санкт-Петербурга от 15.02.2000 N 53-8 (ред. от 27.12.2013) &quot;О регулировании отдельных вопросов муниципальной службы в Санкт-Петербурге&quot; (принят ЗС СПб 02.02.2000){КонсультантПлюс}" w:history="1">
        <w:r>
          <w:rPr>
            <w:color w:val="0000FF"/>
          </w:rPr>
          <w:t>статьей 8-2</w:t>
        </w:r>
      </w:hyperlink>
      <w:r>
        <w:t xml:space="preserve"> Закона Санкт-Петербурга от 2 февраля 2000 года N 53-8 "О регулировании отдельных вопросов муниципальной службы в Санкт-Петербурге", и претендующим на замещение должност</w:t>
      </w:r>
      <w:r>
        <w:t>и муниципальной службы, предусмотренной указанным перечнем должностей, осуществляется в порядке, установленном настоящим Законом Санкт-Петербурга для проверки сведений, представляемых гражданами в соответствии с нормативными правовыми актами Российской Фед</w:t>
      </w:r>
      <w:r>
        <w:t>ерации.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5" w:name="Par27"/>
      <w:bookmarkEnd w:id="5"/>
      <w:r>
        <w:t>Статья 2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 xml:space="preserve">1. Проверка, предусмотренная в </w:t>
      </w:r>
      <w:hyperlink w:anchor="Par20" w:tooltip="Ссылка на текущий документ" w:history="1">
        <w:r>
          <w:rPr>
            <w:color w:val="0000FF"/>
          </w:rPr>
          <w:t>пункте 1 статьи 1</w:t>
        </w:r>
      </w:hyperlink>
      <w:r>
        <w:t xml:space="preserve"> настоящего Закона Санкт-Петербурга (далее - проверка), осуществляется по решению руководителя органа местного самоуправления в Санкт-Петербурге кадровой службой органа местного самоуправления в Санкт-Петербурге (далее - кадровая служба), а в случае отсутс</w:t>
      </w:r>
      <w:r>
        <w:t>твия кадровой службы должностным лицом, ответственным за ведение кадровой работы в органе местного самоуправления в Санкт-Петербурге (далее - ответственное должностное лицо).</w:t>
      </w:r>
    </w:p>
    <w:p w:rsidR="00000000" w:rsidRDefault="00C11294">
      <w:pPr>
        <w:pStyle w:val="ConsPlusNormal"/>
        <w:ind w:firstLine="540"/>
        <w:jc w:val="both"/>
      </w:pPr>
      <w:r>
        <w:t>Указанное решение принимается отдельно в отношении каждого гражданина или муницип</w:t>
      </w:r>
      <w:r>
        <w:t>ального служащего и оформляется в письменной форме.</w:t>
      </w:r>
    </w:p>
    <w:p w:rsidR="00000000" w:rsidRDefault="00C11294">
      <w:pPr>
        <w:pStyle w:val="ConsPlusNormal"/>
        <w:ind w:firstLine="540"/>
        <w:jc w:val="both"/>
      </w:pPr>
      <w:r>
        <w:t>2.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органа местного самоуправления в Санкт-Петербур</w:t>
      </w:r>
      <w:r>
        <w:t>ге, принявшим решение о ее проведении.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6" w:name="Par33"/>
      <w:bookmarkEnd w:id="6"/>
      <w:r>
        <w:t>Статья 3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C11294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</w:t>
      </w:r>
      <w:r>
        <w:t>, органами местного самоуправления и их должностными лицами;</w:t>
      </w:r>
    </w:p>
    <w:p w:rsidR="00000000" w:rsidRDefault="00C11294">
      <w:pPr>
        <w:pStyle w:val="ConsPlusNormal"/>
        <w:ind w:firstLine="540"/>
        <w:jc w:val="both"/>
      </w:pPr>
      <w:r>
        <w:t xml:space="preserve">б) работниками подразделений по профилактике коррупционных и иных правонарушений кадровых служб либо должностными лицами органов местного самоуправления, ответственными за работу по профилактике </w:t>
      </w:r>
      <w:r>
        <w:t>коррупционных и иных правонарушений;</w:t>
      </w:r>
    </w:p>
    <w:p w:rsidR="00000000" w:rsidRDefault="00C11294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объединений, не являющихся политическими партиями;</w:t>
      </w:r>
    </w:p>
    <w:p w:rsidR="00000000" w:rsidRDefault="00C11294">
      <w:pPr>
        <w:pStyle w:val="ConsPlusNormal"/>
        <w:ind w:firstLine="540"/>
        <w:jc w:val="both"/>
      </w:pPr>
      <w:r>
        <w:t>г) Общественной палатой Российской Федерации;</w:t>
      </w:r>
    </w:p>
    <w:p w:rsidR="00000000" w:rsidRDefault="00C11294">
      <w:pPr>
        <w:pStyle w:val="ConsPlusNormal"/>
        <w:ind w:firstLine="540"/>
        <w:jc w:val="both"/>
      </w:pPr>
      <w:r>
        <w:t>д) средствами массовой информации.</w:t>
      </w:r>
    </w:p>
    <w:p w:rsidR="00000000" w:rsidRDefault="00C11294">
      <w:pPr>
        <w:pStyle w:val="ConsPlusNormal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7" w:name="Par43"/>
      <w:bookmarkEnd w:id="7"/>
      <w:r>
        <w:t>Статья 4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Проверка осуществляется:</w:t>
      </w:r>
    </w:p>
    <w:p w:rsidR="00000000" w:rsidRDefault="00C11294">
      <w:pPr>
        <w:pStyle w:val="ConsPlusNormal"/>
        <w:ind w:firstLine="540"/>
        <w:jc w:val="both"/>
      </w:pPr>
      <w:bookmarkStart w:id="8" w:name="Par46"/>
      <w:bookmarkEnd w:id="8"/>
      <w:r>
        <w:t>кадровыми службами или ответственными дол</w:t>
      </w:r>
      <w:r>
        <w:t>жностными лицами самостоятельно;</w:t>
      </w:r>
    </w:p>
    <w:p w:rsidR="00000000" w:rsidRDefault="00C11294">
      <w:pPr>
        <w:pStyle w:val="ConsPlusNormal"/>
        <w:ind w:firstLine="540"/>
        <w:jc w:val="both"/>
      </w:pPr>
      <w:bookmarkStart w:id="9" w:name="Par47"/>
      <w:bookmarkEnd w:id="9"/>
      <w:r>
        <w:t>путем инициирования перед Губернатором Санкт-Петербурга предложения о направлении запроса о проведении оперативно-розыскных мероприятий в федеральные органы исполнительной власти, уполномоченные на осуществление о</w:t>
      </w:r>
      <w:r>
        <w:t xml:space="preserve">перативно-розыскной деятельности, в соответствии с </w:t>
      </w:r>
      <w:hyperlink r:id="rId15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2</w:t>
        </w:r>
      </w:hyperlink>
      <w:r>
        <w:t xml:space="preserve"> и </w:t>
      </w:r>
      <w:hyperlink r:id="rId17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3 части третьей статьи 7</w:t>
        </w:r>
      </w:hyperlink>
      <w:r>
        <w:t xml:space="preserve"> Федерального закона "Об оперативно-розыскной деятельности".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10" w:name="Par49"/>
      <w:bookmarkEnd w:id="10"/>
      <w:r>
        <w:t>Статья 5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 xml:space="preserve">1. При осуществлении проверки, предусмотренной в </w:t>
      </w:r>
      <w:hyperlink w:anchor="Par46" w:tooltip="Ссылка на текущий документ" w:history="1">
        <w:r>
          <w:rPr>
            <w:color w:val="0000FF"/>
          </w:rPr>
          <w:t>абзаце втором статьи 4</w:t>
        </w:r>
      </w:hyperlink>
      <w:r>
        <w:t xml:space="preserve"> настоящего Закона Санкт-Петербурга, должностные лица кадровых служб или ответственные должностные лица:</w:t>
      </w:r>
    </w:p>
    <w:p w:rsidR="00000000" w:rsidRDefault="00C11294">
      <w:pPr>
        <w:pStyle w:val="ConsPlusNormal"/>
        <w:ind w:firstLine="540"/>
        <w:jc w:val="both"/>
      </w:pPr>
      <w:r>
        <w:t>проводят беседу с гражданином или муниципальным служащим;</w:t>
      </w:r>
    </w:p>
    <w:p w:rsidR="00000000" w:rsidRDefault="00C11294">
      <w:pPr>
        <w:pStyle w:val="ConsPlusNormal"/>
        <w:ind w:firstLine="540"/>
        <w:jc w:val="both"/>
      </w:pPr>
      <w:r>
        <w:t>изучают представленные гражданином или муниципал</w:t>
      </w:r>
      <w:r>
        <w:t>ьным служащим сведения о доходах, об имуществе и обязательствах имущественного характера и дополнительные материалы;</w:t>
      </w:r>
    </w:p>
    <w:p w:rsidR="00000000" w:rsidRDefault="00C11294">
      <w:pPr>
        <w:pStyle w:val="ConsPlusNormal"/>
        <w:ind w:firstLine="540"/>
        <w:jc w:val="both"/>
      </w:pPr>
      <w:r>
        <w:t>получают от гражданина или муниципального служащего пояснения по представленным им сведениям о доходах, об имуществе и обязательствах имуще</w:t>
      </w:r>
      <w:r>
        <w:t>ственного характера и материалам;</w:t>
      </w:r>
    </w:p>
    <w:p w:rsidR="00000000" w:rsidRDefault="00C11294">
      <w:pPr>
        <w:pStyle w:val="ConsPlusNormal"/>
        <w:ind w:firstLine="540"/>
        <w:jc w:val="both"/>
      </w:pPr>
      <w:bookmarkStart w:id="11" w:name="Par55"/>
      <w:bookmarkEnd w:id="11"/>
      <w:r>
        <w:t>готовят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</w:t>
      </w:r>
      <w:r>
        <w:t>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</w:t>
      </w:r>
      <w:r>
        <w:t>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</w:t>
      </w:r>
      <w:r>
        <w:t>тивными правовыми актами Российской Федерации; о соблюдении муниципальными служащими требований к служебному поведению;</w:t>
      </w:r>
    </w:p>
    <w:p w:rsidR="00000000" w:rsidRDefault="00C11294">
      <w:pPr>
        <w:pStyle w:val="ConsPlusNormal"/>
        <w:ind w:firstLine="540"/>
        <w:jc w:val="both"/>
      </w:pPr>
      <w:r>
        <w:t>наводят справки у физических лиц и получают от них информацию с их согласия;</w:t>
      </w:r>
    </w:p>
    <w:p w:rsidR="00000000" w:rsidRDefault="00C11294">
      <w:pPr>
        <w:pStyle w:val="ConsPlusNormal"/>
        <w:ind w:firstLine="540"/>
        <w:jc w:val="both"/>
      </w:pPr>
      <w:r>
        <w:t>осуществляют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00000" w:rsidRDefault="00C11294">
      <w:pPr>
        <w:pStyle w:val="ConsPlusNormal"/>
        <w:ind w:firstLine="540"/>
        <w:jc w:val="both"/>
      </w:pPr>
      <w:r>
        <w:t>2. Запросы в государственные органы и организации направляются руководителем органа мес</w:t>
      </w:r>
      <w:r>
        <w:t>тного самоуправления в Санкт-Петербурге.</w:t>
      </w:r>
    </w:p>
    <w:p w:rsidR="00000000" w:rsidRDefault="00C11294">
      <w:pPr>
        <w:pStyle w:val="ConsPlusNormal"/>
        <w:ind w:firstLine="540"/>
        <w:jc w:val="both"/>
      </w:pPr>
      <w:bookmarkStart w:id="12" w:name="Par59"/>
      <w:bookmarkEnd w:id="12"/>
      <w:r>
        <w:t xml:space="preserve">3. В запросе, предусмотренном в </w:t>
      </w:r>
      <w:hyperlink w:anchor="Par55" w:tooltip="Ссылка на текущий документ" w:history="1">
        <w:r>
          <w:rPr>
            <w:color w:val="0000FF"/>
          </w:rPr>
          <w:t>абзаце пятом пункта 1</w:t>
        </w:r>
      </w:hyperlink>
      <w:r>
        <w:t xml:space="preserve"> настоящей статьи, указываются:</w:t>
      </w:r>
    </w:p>
    <w:p w:rsidR="00000000" w:rsidRDefault="00C11294">
      <w:pPr>
        <w:pStyle w:val="ConsPlusNormal"/>
        <w:ind w:firstLine="540"/>
        <w:jc w:val="both"/>
      </w:pPr>
      <w:r>
        <w:t>фамилия, имя, отчество руководителя государственного орга</w:t>
      </w:r>
      <w:r>
        <w:t>на или организации, в которые направляется запрос;</w:t>
      </w:r>
    </w:p>
    <w:p w:rsidR="00000000" w:rsidRDefault="00C11294">
      <w:pPr>
        <w:pStyle w:val="ConsPlusNormal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000000" w:rsidRDefault="00C11294">
      <w:pPr>
        <w:pStyle w:val="ConsPlusNormal"/>
        <w:ind w:firstLine="540"/>
        <w:jc w:val="both"/>
      </w:pPr>
      <w:r>
        <w:t>фамилия, имя, отчество, дата и место рождения, место регистрации, жительства и(или) пребывания, должность и место работы (службы) гражда</w:t>
      </w:r>
      <w:r>
        <w:t>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</w:t>
      </w:r>
      <w:r>
        <w:t xml:space="preserve"> актами Российской Федерации, полнота и достоверность которых проверяются;</w:t>
      </w:r>
    </w:p>
    <w:p w:rsidR="00000000" w:rsidRDefault="00C11294">
      <w:pPr>
        <w:pStyle w:val="ConsPlusNormal"/>
        <w:ind w:firstLine="540"/>
        <w:jc w:val="both"/>
      </w:pPr>
      <w:r>
        <w:t>содержание и объем сведений, подлежащих проверке;</w:t>
      </w:r>
    </w:p>
    <w:p w:rsidR="00000000" w:rsidRDefault="00C11294">
      <w:pPr>
        <w:pStyle w:val="ConsPlusNormal"/>
        <w:ind w:firstLine="540"/>
        <w:jc w:val="both"/>
      </w:pPr>
      <w:r>
        <w:t>срок представления запрашиваемых сведений;</w:t>
      </w:r>
    </w:p>
    <w:p w:rsidR="00000000" w:rsidRDefault="00C11294">
      <w:pPr>
        <w:pStyle w:val="ConsPlusNormal"/>
        <w:ind w:firstLine="540"/>
        <w:jc w:val="both"/>
      </w:pPr>
      <w:r>
        <w:t xml:space="preserve">фамилия, инициалы и номер телефона должностного лица кадровой службы или ответственного </w:t>
      </w:r>
      <w:r>
        <w:t>должностного лица, подготовившего запрос;</w:t>
      </w:r>
    </w:p>
    <w:p w:rsidR="00000000" w:rsidRDefault="00C11294">
      <w:pPr>
        <w:pStyle w:val="ConsPlusNormal"/>
        <w:ind w:firstLine="540"/>
        <w:jc w:val="both"/>
      </w:pPr>
      <w:r>
        <w:t>другие необходимые сведения.</w:t>
      </w:r>
    </w:p>
    <w:p w:rsidR="00000000" w:rsidRDefault="00C11294">
      <w:pPr>
        <w:pStyle w:val="ConsPlusNormal"/>
        <w:ind w:firstLine="540"/>
        <w:jc w:val="both"/>
      </w:pPr>
      <w:r>
        <w:t xml:space="preserve">4. В предложении Губернатору Санкт-Петербурга о направлении запроса о проведении оперативно-розыскных мероприятий, предусмотренном в </w:t>
      </w:r>
      <w:hyperlink w:anchor="Par47" w:tooltip="Ссылка на текущий документ" w:history="1">
        <w:r>
          <w:rPr>
            <w:color w:val="0000FF"/>
          </w:rPr>
          <w:t>а</w:t>
        </w:r>
        <w:r>
          <w:rPr>
            <w:color w:val="0000FF"/>
          </w:rPr>
          <w:t>бзаце третьем статьи 4</w:t>
        </w:r>
      </w:hyperlink>
      <w:r>
        <w:t xml:space="preserve"> настоящего Закона Санкт-Петербурга, помимо сведений, указанных в </w:t>
      </w:r>
      <w:hyperlink w:anchor="Par59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статьи,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8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"Об оператив</w:t>
      </w:r>
      <w:r>
        <w:t>но-розыскной деятельности".</w:t>
      </w:r>
    </w:p>
    <w:p w:rsidR="00000000" w:rsidRDefault="00C11294">
      <w:pPr>
        <w:pStyle w:val="ConsPlusNormal"/>
        <w:ind w:firstLine="540"/>
        <w:jc w:val="both"/>
      </w:pPr>
      <w:r>
        <w:t xml:space="preserve">5. Предложение Губернатору Санкт-Петербурга о направлении запроса о проведении оперативно-розыскных мероприятий, предусмотренное в </w:t>
      </w:r>
      <w:hyperlink w:anchor="Par47" w:tooltip="Ссылка на текущий документ" w:history="1">
        <w:r>
          <w:rPr>
            <w:color w:val="0000FF"/>
          </w:rPr>
          <w:t>абзаце третьем статьи 4</w:t>
        </w:r>
      </w:hyperlink>
      <w:r>
        <w:t xml:space="preserve"> настоящего</w:t>
      </w:r>
      <w:r>
        <w:t xml:space="preserve"> Закона Санкт-Петербурга, направляет руководитель органа местного самоуправления в Санкт-Петербурге на основании информации кадровой службы или ответственного должностного лица. Порядок представления документов для направления запроса о проведении оператив</w:t>
      </w:r>
      <w:r>
        <w:t xml:space="preserve">но-розыскных мероприятий, предусмотренного в </w:t>
      </w:r>
      <w:hyperlink w:anchor="Par47" w:tooltip="Ссылка на текущий документ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определяется Губернатором Санкт-Петербурга.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13" w:name="Par70"/>
      <w:bookmarkEnd w:id="13"/>
      <w:r>
        <w:t>Статья 6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Руководитель кадровой с</w:t>
      </w:r>
      <w:r>
        <w:t>лужбы или ответственное должностное лицо обеспечивает:</w:t>
      </w:r>
    </w:p>
    <w:p w:rsidR="00000000" w:rsidRDefault="00C11294">
      <w:pPr>
        <w:pStyle w:val="ConsPlusNormal"/>
        <w:ind w:firstLine="540"/>
        <w:jc w:val="both"/>
      </w:pPr>
      <w:bookmarkStart w:id="14" w:name="Par73"/>
      <w:bookmarkEnd w:id="14"/>
      <w:r>
        <w:t xml:space="preserve">уведомление в письменной форме гражданина или муниципального служащего о начале проверки в отношении его и разъяснение ему содержания </w:t>
      </w:r>
      <w:hyperlink w:anchor="Par74" w:tooltip="Ссылка на текущий документ" w:history="1">
        <w:r>
          <w:rPr>
            <w:color w:val="0000FF"/>
          </w:rPr>
          <w:t>абзаца</w:t>
        </w:r>
        <w:r>
          <w:rPr>
            <w:color w:val="0000FF"/>
          </w:rPr>
          <w:t xml:space="preserve"> третьего</w:t>
        </w:r>
      </w:hyperlink>
      <w:r>
        <w:t xml:space="preserve"> настоящей статьи - в течение двух рабочих дней со дня получения соответствующего решения;</w:t>
      </w:r>
    </w:p>
    <w:p w:rsidR="00000000" w:rsidRDefault="00C11294">
      <w:pPr>
        <w:pStyle w:val="ConsPlusNormal"/>
        <w:ind w:firstLine="540"/>
        <w:jc w:val="both"/>
      </w:pPr>
      <w:bookmarkStart w:id="15" w:name="Par74"/>
      <w:bookmarkEnd w:id="15"/>
      <w:r>
        <w:t>проведение в случае обращения гражданина или муниципального служащего беседы с ним, в ходе которой гражданин или муниципальный служащи</w:t>
      </w:r>
      <w:r>
        <w:t>й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</w:t>
      </w:r>
      <w:r>
        <w:t xml:space="preserve"> согласованный с гражданином или муниципальным служащим.</w:t>
      </w:r>
    </w:p>
    <w:p w:rsidR="00000000" w:rsidRDefault="00C11294">
      <w:pPr>
        <w:pStyle w:val="ConsPlusNormal"/>
        <w:ind w:firstLine="540"/>
        <w:jc w:val="both"/>
      </w:pPr>
      <w:r>
        <w:t xml:space="preserve">В случае невозможности уведомления гражданина о начале проверки в срок, указанный в </w:t>
      </w:r>
      <w:hyperlink w:anchor="Par73" w:tooltip="Ссылка на текущий документ" w:history="1">
        <w:r>
          <w:rPr>
            <w:color w:val="0000FF"/>
          </w:rPr>
          <w:t>абзаце втором</w:t>
        </w:r>
      </w:hyperlink>
      <w:r>
        <w:t xml:space="preserve"> настоящей статьи, кадровой службой или</w:t>
      </w:r>
      <w:r>
        <w:t xml:space="preserve"> ответственным должностным лицом составляется акт, приобщаемый к материалам проверки.</w:t>
      </w:r>
    </w:p>
    <w:p w:rsidR="00000000" w:rsidRDefault="00C11294">
      <w:pPr>
        <w:pStyle w:val="ConsPlusNormal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hyperlink w:anchor="Par73" w:tooltip="Ссылка на текущий документ" w:history="1">
        <w:r>
          <w:rPr>
            <w:color w:val="0000FF"/>
          </w:rPr>
          <w:t>абзаце втором</w:t>
        </w:r>
      </w:hyperlink>
      <w:r>
        <w:t xml:space="preserve"> настоящей статьи, </w:t>
      </w:r>
      <w:r>
        <w:t>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16" w:name="Par78"/>
      <w:bookmarkEnd w:id="16"/>
      <w:r>
        <w:t>Статья 7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Гражданин или муниципальный служащий вправе:</w:t>
      </w:r>
    </w:p>
    <w:p w:rsidR="00000000" w:rsidRDefault="00C11294">
      <w:pPr>
        <w:pStyle w:val="ConsPlusNormal"/>
        <w:ind w:firstLine="540"/>
        <w:jc w:val="both"/>
      </w:pPr>
      <w:r>
        <w:t>давать пояснения в письменной форме: в ходе проверки; по во</w:t>
      </w:r>
      <w:r>
        <w:t xml:space="preserve">просам, указанным в </w:t>
      </w:r>
      <w:hyperlink w:anchor="Par74" w:tooltip="Ссылка на текущий документ" w:history="1">
        <w:r>
          <w:rPr>
            <w:color w:val="0000FF"/>
          </w:rPr>
          <w:t>абзаце третьем статьи 6</w:t>
        </w:r>
      </w:hyperlink>
      <w:r>
        <w:t xml:space="preserve"> настоящего Закона Санкт-Петербурга; по результатам проверки;</w:t>
      </w:r>
    </w:p>
    <w:p w:rsidR="00000000" w:rsidRDefault="00C11294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000000" w:rsidRDefault="00C11294">
      <w:pPr>
        <w:pStyle w:val="ConsPlusNormal"/>
        <w:ind w:firstLine="540"/>
        <w:jc w:val="both"/>
      </w:pPr>
      <w:r>
        <w:t xml:space="preserve">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w:anchor="Par74" w:tooltip="Ссылка на текущий документ" w:history="1">
        <w:r>
          <w:rPr>
            <w:color w:val="0000FF"/>
          </w:rPr>
          <w:t>абзаце третьем статьи 6</w:t>
        </w:r>
      </w:hyperlink>
      <w:r>
        <w:t xml:space="preserve"> настоящег</w:t>
      </w:r>
      <w:r>
        <w:t>о Закона Санкт-Петербурга.</w:t>
      </w:r>
    </w:p>
    <w:p w:rsidR="00000000" w:rsidRDefault="00C11294">
      <w:pPr>
        <w:pStyle w:val="ConsPlusNormal"/>
        <w:ind w:firstLine="540"/>
        <w:jc w:val="both"/>
      </w:pPr>
      <w:r>
        <w:t>Пояснения, указанные в настоящей статье, приобщаются к материалам проверки.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17" w:name="Par86"/>
      <w:bookmarkEnd w:id="17"/>
      <w:r>
        <w:t>Статья 8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1. На период проведения проверки информации о наличии у муниципального служащего конфликта интересов, в случае если на момент принят</w:t>
      </w:r>
      <w:r>
        <w:t>ия решения о проведении проверки данный конфликт не устранен, служащий отстраняется от замещаемой должности муниципальной службы на срок, не превышающий 60 дней со дня принятия решения о проведении проверки. В случае если проверка не завершена, указанный с</w:t>
      </w:r>
      <w:r>
        <w:t>рок продлевается до 90 дней руководителем органа местного самоуправления в Санкт-Петербурге, принявшим решение о проведении проверки.</w:t>
      </w:r>
    </w:p>
    <w:p w:rsidR="00000000" w:rsidRDefault="00C11294">
      <w:pPr>
        <w:pStyle w:val="ConsPlusNormal"/>
        <w:ind w:firstLine="540"/>
        <w:jc w:val="both"/>
      </w:pPr>
      <w:r>
        <w:t>2. На период отстранения муниципального служащего от замещаемой должности муниципальной службы денежное содержание по заме</w:t>
      </w:r>
      <w:r>
        <w:t>щаемой им должности сохраняется.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18" w:name="Par91"/>
      <w:bookmarkEnd w:id="18"/>
      <w:r>
        <w:t>Статья 9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1. По окончании проверки кадровая служба или ответственное должностное лицо готовят доклад о ее результатах (далее - доклад).</w:t>
      </w:r>
    </w:p>
    <w:p w:rsidR="00000000" w:rsidRDefault="00C11294">
      <w:pPr>
        <w:pStyle w:val="ConsPlusNormal"/>
        <w:ind w:firstLine="540"/>
        <w:jc w:val="both"/>
      </w:pPr>
      <w:bookmarkStart w:id="19" w:name="Par94"/>
      <w:bookmarkEnd w:id="19"/>
      <w:r>
        <w:t>2. В докладе указываются:</w:t>
      </w:r>
    </w:p>
    <w:p w:rsidR="00000000" w:rsidRDefault="00C11294">
      <w:pPr>
        <w:pStyle w:val="ConsPlusNormal"/>
        <w:ind w:firstLine="540"/>
        <w:jc w:val="both"/>
      </w:pPr>
      <w:r>
        <w:t>дата составления доклада;</w:t>
      </w:r>
    </w:p>
    <w:p w:rsidR="00000000" w:rsidRDefault="00C11294">
      <w:pPr>
        <w:pStyle w:val="ConsPlusNormal"/>
        <w:ind w:firstLine="540"/>
        <w:jc w:val="both"/>
      </w:pPr>
      <w:r>
        <w:t>основание пров</w:t>
      </w:r>
      <w:r>
        <w:t>ерки;</w:t>
      </w:r>
    </w:p>
    <w:p w:rsidR="00000000" w:rsidRDefault="00C11294">
      <w:pPr>
        <w:pStyle w:val="ConsPlusNormal"/>
        <w:ind w:firstLine="540"/>
        <w:jc w:val="both"/>
      </w:pPr>
      <w:r>
        <w:t>фамилия, имя, отчество и должность лица, в отношении которого проводится проверка;</w:t>
      </w:r>
    </w:p>
    <w:p w:rsidR="00000000" w:rsidRDefault="00C11294">
      <w:pPr>
        <w:pStyle w:val="ConsPlusNormal"/>
        <w:ind w:firstLine="540"/>
        <w:jc w:val="both"/>
      </w:pPr>
      <w:r>
        <w:t>даты начала и окончания проверки;</w:t>
      </w:r>
    </w:p>
    <w:p w:rsidR="00000000" w:rsidRDefault="00C11294">
      <w:pPr>
        <w:pStyle w:val="ConsPlusNormal"/>
        <w:ind w:firstLine="540"/>
        <w:jc w:val="both"/>
      </w:pPr>
      <w:r>
        <w:t>информация о результатах запросов в государственные органы и организации;</w:t>
      </w:r>
    </w:p>
    <w:p w:rsidR="00000000" w:rsidRDefault="00C11294">
      <w:pPr>
        <w:pStyle w:val="ConsPlusNormal"/>
        <w:ind w:firstLine="540"/>
        <w:jc w:val="both"/>
      </w:pPr>
      <w:r>
        <w:t>информация о результатах запросов о проведении оперативно-р</w:t>
      </w:r>
      <w:r>
        <w:t xml:space="preserve">озыскных мероприятий, предусмотренных в </w:t>
      </w:r>
      <w:hyperlink w:anchor="Par47" w:tooltip="Ссылка на текущий документ" w:history="1">
        <w:r>
          <w:rPr>
            <w:color w:val="0000FF"/>
          </w:rPr>
          <w:t>абзаце третьем статьи 4</w:t>
        </w:r>
      </w:hyperlink>
      <w:r>
        <w:t xml:space="preserve"> настоящего Закона Санкт-Петербурга, в случае если они направлялись;</w:t>
      </w:r>
    </w:p>
    <w:p w:rsidR="00000000" w:rsidRDefault="00C11294">
      <w:pPr>
        <w:pStyle w:val="ConsPlusNormal"/>
        <w:ind w:firstLine="540"/>
        <w:jc w:val="both"/>
      </w:pPr>
      <w:r>
        <w:t>информация из документов, имеющих отношение к проверке;</w:t>
      </w:r>
    </w:p>
    <w:p w:rsidR="00000000" w:rsidRDefault="00C11294">
      <w:pPr>
        <w:pStyle w:val="ConsPlusNormal"/>
        <w:ind w:firstLine="540"/>
        <w:jc w:val="both"/>
      </w:pPr>
      <w:r>
        <w:t>обсто</w:t>
      </w:r>
      <w:r>
        <w:t>ятельства, установленные по результатам проверки, а также одно из следующих предложений:</w:t>
      </w:r>
    </w:p>
    <w:p w:rsidR="00000000" w:rsidRDefault="00C11294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000000" w:rsidRDefault="00C11294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000000" w:rsidRDefault="00C11294">
      <w:pPr>
        <w:pStyle w:val="ConsPlusNormal"/>
        <w:ind w:firstLine="540"/>
        <w:jc w:val="both"/>
      </w:pPr>
      <w:r>
        <w:t>в) об отсутствии оснований для пр</w:t>
      </w:r>
      <w:r>
        <w:t>именения к муниципальному служащему мер юридической ответственности;</w:t>
      </w:r>
    </w:p>
    <w:p w:rsidR="00000000" w:rsidRDefault="00C11294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000000" w:rsidRDefault="00C11294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</w:t>
      </w:r>
      <w:r>
        <w:t>ию муниципальных служащих и урегулированию конфликта интересов.</w:t>
      </w:r>
    </w:p>
    <w:p w:rsidR="00000000" w:rsidRDefault="00C11294">
      <w:pPr>
        <w:pStyle w:val="ConsPlusNormal"/>
        <w:ind w:firstLine="540"/>
        <w:jc w:val="both"/>
      </w:pPr>
      <w:r>
        <w:t>3. Доклад подписывается руководителем кадровой службы или ответственным должностным лицом.</w:t>
      </w:r>
    </w:p>
    <w:p w:rsidR="00000000" w:rsidRDefault="00C11294">
      <w:pPr>
        <w:pStyle w:val="ConsPlusNormal"/>
        <w:ind w:firstLine="540"/>
        <w:jc w:val="both"/>
      </w:pPr>
      <w:r>
        <w:t>4. Кадровая служба или ответственное должностное лицо с соблюдением законодательства Российской Федер</w:t>
      </w:r>
      <w:r>
        <w:t>ации о государственной тайне обязаны ознакомить гражданина или муниципального служащего с докладом под роспись в течение трех рабочих дней со дня подписания доклада руководителем кадровой службы или ответственным должностным лицом.</w:t>
      </w:r>
    </w:p>
    <w:p w:rsidR="00000000" w:rsidRDefault="00C11294">
      <w:pPr>
        <w:pStyle w:val="ConsPlusNormal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000000" w:rsidRDefault="00C11294">
      <w:pPr>
        <w:pStyle w:val="ConsPlusNormal"/>
        <w:ind w:firstLine="540"/>
        <w:jc w:val="both"/>
      </w:pPr>
      <w:bookmarkStart w:id="20" w:name="Par111"/>
      <w:bookmarkEnd w:id="20"/>
      <w:r>
        <w:t>В случае невозможности ознакомления гражданина с док</w:t>
      </w:r>
      <w:r>
        <w:t>ладом под роспись в срок, предусмотренный в настоящем пункте, кадровой службой или ответственным должностным лицом составляется акт, приобщаемый к материалам проверки.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21" w:name="Par113"/>
      <w:bookmarkEnd w:id="21"/>
      <w:r>
        <w:t>Статья 10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1. Руководитель кадровой службы или ответственное должностное ли</w:t>
      </w:r>
      <w:r>
        <w:t>цо представляют руководителю органа местного самоуправления в Санкт-Петербурге, принявшему решение о проведении проверки, доклад в течение трех рабочих дней со дня ознакомления с докладом гражданина или муниципального служащего или со дня составления акта,</w:t>
      </w:r>
      <w:r>
        <w:t xml:space="preserve"> указанного в </w:t>
      </w:r>
      <w:hyperlink w:anchor="Par111" w:tooltip="Ссылка на текущий документ" w:history="1">
        <w:r>
          <w:rPr>
            <w:color w:val="0000FF"/>
          </w:rPr>
          <w:t>абзаце третьем пункта 4 статьи 9</w:t>
        </w:r>
      </w:hyperlink>
      <w:r>
        <w:t xml:space="preserve"> настоящего Закона Санкт-Петербурга.</w:t>
      </w:r>
    </w:p>
    <w:p w:rsidR="00000000" w:rsidRDefault="00C11294">
      <w:pPr>
        <w:pStyle w:val="ConsPlusNormal"/>
        <w:ind w:firstLine="540"/>
        <w:jc w:val="both"/>
      </w:pPr>
      <w:r>
        <w:t>2. Сведения о результатах проверки с письменного согласия руководителя органа местного самоуправления в Санкт</w:t>
      </w:r>
      <w:r>
        <w:t xml:space="preserve">-Петербурге, принявшего решение о ее проведении, с одновременным уведомлением об этом гражданина или муниципального служащего, в отношении которого проводилась проверка, представляются кадровой службой или ответственным должностным лицом должностным лицам </w:t>
      </w:r>
      <w:r>
        <w:t xml:space="preserve">и органам, указанным в </w:t>
      </w:r>
      <w:hyperlink w:anchor="Par33" w:tooltip="Ссылка на текущий документ" w:history="1">
        <w:r>
          <w:rPr>
            <w:color w:val="0000FF"/>
          </w:rPr>
          <w:t>статье 3</w:t>
        </w:r>
      </w:hyperlink>
      <w:r>
        <w:t xml:space="preserve"> настоящего Закона Санкт-Петербурга, представившим информацию, явившуюся основанием для проведения проверки, с соблюдением законодательства Российской Федерации о</w:t>
      </w:r>
      <w:r>
        <w:t xml:space="preserve"> персональных данных и государственной тайне.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22" w:name="Par118"/>
      <w:bookmarkEnd w:id="22"/>
      <w:r>
        <w:t>Статья 11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</w:t>
      </w:r>
      <w:r>
        <w:t>нные органы в соответствии с их компетенцией.</w:t>
      </w:r>
    </w:p>
    <w:p w:rsidR="00000000" w:rsidRDefault="00C11294">
      <w:pPr>
        <w:pStyle w:val="ConsPlusNormal"/>
        <w:ind w:firstLine="540"/>
        <w:jc w:val="both"/>
      </w:pPr>
      <w:r>
        <w:t xml:space="preserve">2. Руководитель органа местного самоуправления в Санкт-Петербурге, принявший решение о проведении проверки, рассмотрев доклад и соответствующее предложение, указанные в </w:t>
      </w:r>
      <w:hyperlink w:anchor="Par94" w:tooltip="Ссылка на текущий документ" w:history="1">
        <w:r>
          <w:rPr>
            <w:color w:val="0000FF"/>
          </w:rPr>
          <w:t>пункте 2 статьи 9</w:t>
        </w:r>
      </w:hyperlink>
      <w:r>
        <w:t xml:space="preserve"> настоящего Закона Санкт-Петербурга, принимает одно из следующих решений:</w:t>
      </w:r>
    </w:p>
    <w:p w:rsidR="00000000" w:rsidRDefault="00C11294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000000" w:rsidRDefault="00C11294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000000" w:rsidRDefault="00C11294">
      <w:pPr>
        <w:pStyle w:val="ConsPlusNormal"/>
        <w:ind w:firstLine="540"/>
        <w:jc w:val="both"/>
      </w:pPr>
      <w:r>
        <w:t xml:space="preserve">в) применить </w:t>
      </w:r>
      <w:r>
        <w:t>к муниципальному служащему меры юридической ответственности;</w:t>
      </w:r>
    </w:p>
    <w:p w:rsidR="00000000" w:rsidRDefault="00C11294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C11294">
      <w:pPr>
        <w:pStyle w:val="ConsPlusNormal"/>
        <w:ind w:firstLine="540"/>
        <w:jc w:val="both"/>
      </w:pPr>
      <w:r>
        <w:t>3. Материалы проверки хра</w:t>
      </w:r>
      <w:r>
        <w:t>нятся в кадровой службе или у ответственного должностного лица в течение трех лет со дня ее окончания, после чего передаются в архив.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  <w:outlineLvl w:val="0"/>
      </w:pPr>
      <w:bookmarkStart w:id="23" w:name="Par128"/>
      <w:bookmarkEnd w:id="23"/>
      <w:r>
        <w:t>Статья 12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</w:t>
      </w:r>
      <w:r>
        <w:t>вания.</w:t>
      </w:r>
    </w:p>
    <w:p w:rsidR="00000000" w:rsidRDefault="00C11294">
      <w:pPr>
        <w:pStyle w:val="ConsPlusNormal"/>
        <w:ind w:firstLine="540"/>
        <w:jc w:val="both"/>
      </w:pPr>
    </w:p>
    <w:p w:rsidR="00000000" w:rsidRDefault="00C11294">
      <w:pPr>
        <w:pStyle w:val="ConsPlusNormal"/>
        <w:jc w:val="right"/>
      </w:pPr>
      <w:r>
        <w:t>Губернатор Санкт-Петербурга</w:t>
      </w:r>
    </w:p>
    <w:p w:rsidR="00000000" w:rsidRDefault="00C11294">
      <w:pPr>
        <w:pStyle w:val="ConsPlusNormal"/>
        <w:jc w:val="right"/>
      </w:pPr>
      <w:r>
        <w:t>Г.С.Полтавченко</w:t>
      </w:r>
    </w:p>
    <w:p w:rsidR="00000000" w:rsidRDefault="00C11294">
      <w:pPr>
        <w:pStyle w:val="ConsPlusNormal"/>
      </w:pPr>
      <w:r>
        <w:t>Санкт-Петербург</w:t>
      </w:r>
    </w:p>
    <w:p w:rsidR="00000000" w:rsidRDefault="00C11294">
      <w:pPr>
        <w:pStyle w:val="ConsPlusNormal"/>
      </w:pPr>
      <w:r>
        <w:t>12 июля 2012 года</w:t>
      </w:r>
    </w:p>
    <w:p w:rsidR="00000000" w:rsidRDefault="00C11294">
      <w:pPr>
        <w:pStyle w:val="ConsPlusNormal"/>
      </w:pPr>
      <w:r>
        <w:t>N 371-68</w:t>
      </w:r>
    </w:p>
    <w:p w:rsidR="00000000" w:rsidRDefault="00C11294">
      <w:pPr>
        <w:pStyle w:val="ConsPlusNormal"/>
      </w:pPr>
    </w:p>
    <w:p w:rsidR="00000000" w:rsidRDefault="00C11294">
      <w:pPr>
        <w:pStyle w:val="ConsPlusNormal"/>
      </w:pPr>
    </w:p>
    <w:p w:rsidR="00000000" w:rsidRDefault="00C112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1294">
      <w:r>
        <w:separator/>
      </w:r>
    </w:p>
  </w:endnote>
  <w:endnote w:type="continuationSeparator" w:id="0">
    <w:p w:rsidR="00000000" w:rsidRDefault="00C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129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29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29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29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1129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1294">
      <w:r>
        <w:separator/>
      </w:r>
    </w:p>
  </w:footnote>
  <w:footnote w:type="continuationSeparator" w:id="0">
    <w:p w:rsidR="00000000" w:rsidRDefault="00C112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294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12.07.2012 N 371-68</w:t>
          </w:r>
          <w:r>
            <w:rPr>
              <w:rFonts w:ascii="Tahoma" w:hAnsi="Tahoma" w:cs="Tahoma"/>
              <w:sz w:val="16"/>
              <w:szCs w:val="16"/>
            </w:rPr>
            <w:br/>
            <w:t>"О проверке достоверности и полноты сведений, представляемых гражда</w:t>
          </w:r>
          <w:r>
            <w:rPr>
              <w:rFonts w:ascii="Tahoma" w:hAnsi="Tahoma" w:cs="Tahoma"/>
              <w:sz w:val="16"/>
              <w:szCs w:val="16"/>
            </w:rPr>
            <w:t>нами, 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294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:rsidR="00000000" w:rsidRDefault="00C11294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11294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17.03.2015</w:t>
          </w:r>
        </w:p>
      </w:tc>
    </w:tr>
  </w:tbl>
  <w:p w:rsidR="00000000" w:rsidRDefault="00C11294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00000" w:rsidRDefault="00C11294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94"/>
    <w:rsid w:val="00C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nsultant.ru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consultantplus://offline/ref=0EA6A8B51A0FFE4A56471AA86C21ACDE9B073654C1ADD92BB1C2E4C47353E31A22F09AFCh4i2G" TargetMode="External"/><Relationship Id="rId11" Type="http://schemas.openxmlformats.org/officeDocument/2006/relationships/hyperlink" Target="consultantplus://offline/ref=0EA6A8B51A0FFE4A56471AA86C21ACDE9B073654C1A9D92BB1C2E4C47353E31A22F09AFCh4i7G" TargetMode="External"/><Relationship Id="rId12" Type="http://schemas.openxmlformats.org/officeDocument/2006/relationships/hyperlink" Target="consultantplus://offline/ref=0EA6A8B51A0FFE4A56471AA86C21ACDE9B063056C4AAD92BB1C2E4C47353E31A22F09AFF40726FB3h5i4G" TargetMode="External"/><Relationship Id="rId13" Type="http://schemas.openxmlformats.org/officeDocument/2006/relationships/hyperlink" Target="consultantplus://offline/ref=0EA6A8B51A0FFE4A56471AA86C21ACDE9B073654C1ADD92BB1C2E4C473h5i3G" TargetMode="External"/><Relationship Id="rId14" Type="http://schemas.openxmlformats.org/officeDocument/2006/relationships/hyperlink" Target="consultantplus://offline/ref=0EA6A8B51A0FFE4A56471BA26C21ACDE9B043753CDAAD92BB1C2E4C47353E31A22F09AFF407269B7h5i3G" TargetMode="External"/><Relationship Id="rId15" Type="http://schemas.openxmlformats.org/officeDocument/2006/relationships/hyperlink" Target="consultantplus://offline/ref=0EA6A8B51A0FFE4A56471AA86C21ACDE9B053251C7A7D92BB1C2E4C47353E31A22F09AFFh4i5G" TargetMode="External"/><Relationship Id="rId16" Type="http://schemas.openxmlformats.org/officeDocument/2006/relationships/hyperlink" Target="consultantplus://offline/ref=FB5781FC47CD00ED308FB0C76C833A96B0889F2840FC7FF4D3585DCD5F1BDA58E1FE9B5Bi9i2G" TargetMode="External"/><Relationship Id="rId17" Type="http://schemas.openxmlformats.org/officeDocument/2006/relationships/hyperlink" Target="consultantplus://offline/ref=FB5781FC47CD00ED308FB0C76C833A96B0889F2840FC7FF4D3585DCD5F1BDA58E1FE9B5Bi9i3G" TargetMode="External"/><Relationship Id="rId18" Type="http://schemas.openxmlformats.org/officeDocument/2006/relationships/hyperlink" Target="consultantplus://offline/ref=FB5781FC47CD00ED308FB0C76C833A96B0889F2840FC7FF4D3585DCD5Fi1iBG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3058</Words>
  <Characters>17433</Characters>
  <Application>Microsoft Macintosh Word</Application>
  <DocSecurity>2</DocSecurity>
  <Lines>145</Lines>
  <Paragraphs>40</Paragraphs>
  <ScaleCrop>false</ScaleCrop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12.07.2012 N 371-68"О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</dc:title>
  <dc:subject/>
  <dc:creator>ConsultantPlus</dc:creator>
  <cp:keywords/>
  <dc:description/>
  <cp:lastModifiedBy>admin</cp:lastModifiedBy>
  <cp:revision>2</cp:revision>
  <dcterms:created xsi:type="dcterms:W3CDTF">2015-06-16T17:32:00Z</dcterms:created>
  <dcterms:modified xsi:type="dcterms:W3CDTF">2015-06-16T17:32:00Z</dcterms:modified>
</cp:coreProperties>
</file>